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6CE38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12B2359B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59BF2724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54D73E3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57637CD7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9C2E79" w:rsidRDefault="00957756">
      <w:pPr>
        <w:ind w:left="395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___________ ( ….. ставки)  кафедри ……………</w:t>
      </w:r>
    </w:p>
    <w:p w14:paraId="00000004" w14:textId="77777777" w:rsidR="009C2E79" w:rsidRDefault="00957756">
      <w:pPr>
        <w:ind w:left="3958"/>
      </w:pPr>
      <w:r>
        <w:t xml:space="preserve">    (посада)</w:t>
      </w:r>
    </w:p>
    <w:p w14:paraId="00000005" w14:textId="77777777" w:rsidR="009C2E79" w:rsidRDefault="009C2E79">
      <w:pPr>
        <w:ind w:left="3958"/>
        <w:rPr>
          <w:sz w:val="28"/>
          <w:szCs w:val="28"/>
        </w:rPr>
      </w:pPr>
    </w:p>
    <w:p w14:paraId="00000006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C2E79" w:rsidRDefault="009C2E79">
      <w:pPr>
        <w:ind w:left="3960"/>
        <w:rPr>
          <w:sz w:val="28"/>
          <w:szCs w:val="28"/>
        </w:rPr>
      </w:pPr>
    </w:p>
    <w:p w14:paraId="00000008" w14:textId="77777777" w:rsidR="009C2E79" w:rsidRDefault="009C2E79">
      <w:pPr>
        <w:ind w:left="3960"/>
        <w:rPr>
          <w:sz w:val="28"/>
          <w:szCs w:val="28"/>
        </w:rPr>
      </w:pPr>
    </w:p>
    <w:p w14:paraId="00000009" w14:textId="77777777" w:rsidR="009C2E79" w:rsidRDefault="0095775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C2E79" w:rsidRDefault="009C2E79">
      <w:pPr>
        <w:ind w:left="3960"/>
        <w:rPr>
          <w:sz w:val="28"/>
          <w:szCs w:val="28"/>
        </w:rPr>
      </w:pPr>
    </w:p>
    <w:p w14:paraId="0000000B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посаду …….. (…. ставки) кафедри………………… з ……...2020 р. на умовах чинного контракту.</w:t>
      </w:r>
    </w:p>
    <w:p w14:paraId="0000000C" w14:textId="77777777" w:rsidR="009C2E79" w:rsidRDefault="009C2E79">
      <w:pPr>
        <w:jc w:val="both"/>
        <w:rPr>
          <w:sz w:val="28"/>
          <w:szCs w:val="28"/>
        </w:rPr>
      </w:pPr>
    </w:p>
    <w:p w14:paraId="0000000D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0F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</w:p>
    <w:p w14:paraId="00000010" w14:textId="77777777" w:rsidR="009C2E79" w:rsidRDefault="009C2E79">
      <w:pPr>
        <w:jc w:val="both"/>
        <w:rPr>
          <w:sz w:val="28"/>
          <w:szCs w:val="28"/>
        </w:rPr>
      </w:pPr>
    </w:p>
    <w:p w14:paraId="00000011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2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C2E79" w:rsidRDefault="009C2E79">
      <w:pPr>
        <w:jc w:val="both"/>
        <w:rPr>
          <w:sz w:val="28"/>
          <w:szCs w:val="28"/>
        </w:rPr>
      </w:pPr>
    </w:p>
    <w:p w14:paraId="00000014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6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7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8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9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A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B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C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D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E" w14:textId="77777777" w:rsidR="009C2E79" w:rsidRDefault="0095775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Примітка:</w:t>
      </w:r>
      <w:r>
        <w:rPr>
          <w:color w:val="000000"/>
          <w:sz w:val="28"/>
          <w:szCs w:val="28"/>
        </w:rPr>
        <w:t xml:space="preserve"> для науково-педагогічних працівників, у яких змінюється навантаження з повної ставки на неповну ставку на умовах чинного контракту.</w:t>
      </w:r>
    </w:p>
    <w:sectPr w:rsidR="009C2E79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79"/>
    <w:rsid w:val="004F149E"/>
    <w:rsid w:val="00957756"/>
    <w:rsid w:val="009C2E79"/>
    <w:rsid w:val="00BA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2022-02-03T09:04:00Z</dcterms:created>
  <dcterms:modified xsi:type="dcterms:W3CDTF">2022-02-03T09:04:00Z</dcterms:modified>
</cp:coreProperties>
</file>